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F0" w:rsidRDefault="00024EF0" w:rsidP="00024EF0">
      <w:pPr>
        <w:jc w:val="center"/>
      </w:pPr>
      <w:r>
        <w:t>Курсы 2020</w:t>
      </w:r>
    </w:p>
    <w:p w:rsidR="00024EF0" w:rsidRDefault="00024EF0" w:rsidP="00024E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29"/>
        <w:gridCol w:w="6572"/>
      </w:tblGrid>
      <w:tr w:rsidR="00024EF0" w:rsidTr="005B6FB5">
        <w:tc>
          <w:tcPr>
            <w:tcW w:w="644" w:type="dxa"/>
            <w:shd w:val="clear" w:color="auto" w:fill="auto"/>
          </w:tcPr>
          <w:p w:rsidR="00024EF0" w:rsidRDefault="00024EF0" w:rsidP="005B6FB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9" w:type="dxa"/>
            <w:shd w:val="clear" w:color="auto" w:fill="auto"/>
          </w:tcPr>
          <w:p w:rsidR="00024EF0" w:rsidRDefault="00024EF0" w:rsidP="005B6FB5">
            <w:pPr>
              <w:jc w:val="center"/>
            </w:pPr>
            <w:r>
              <w:t>ФИО учителя</w:t>
            </w:r>
          </w:p>
        </w:tc>
        <w:tc>
          <w:tcPr>
            <w:tcW w:w="6572" w:type="dxa"/>
            <w:shd w:val="clear" w:color="auto" w:fill="auto"/>
          </w:tcPr>
          <w:p w:rsidR="00024EF0" w:rsidRDefault="00024EF0" w:rsidP="005B6FB5">
            <w:pPr>
              <w:jc w:val="center"/>
            </w:pPr>
            <w:r>
              <w:t xml:space="preserve">Курсы </w:t>
            </w:r>
          </w:p>
        </w:tc>
      </w:tr>
      <w:tr w:rsidR="00024EF0" w:rsidTr="005B6FB5">
        <w:tc>
          <w:tcPr>
            <w:tcW w:w="644" w:type="dxa"/>
            <w:shd w:val="clear" w:color="auto" w:fill="auto"/>
          </w:tcPr>
          <w:p w:rsidR="00024EF0" w:rsidRDefault="00024EF0" w:rsidP="005B6FB5">
            <w:pPr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</w:tcPr>
          <w:p w:rsidR="00024EF0" w:rsidRDefault="00024EF0" w:rsidP="005B6FB5">
            <w:pPr>
              <w:jc w:val="center"/>
            </w:pPr>
            <w:r>
              <w:t>Решетов И.В.</w:t>
            </w:r>
          </w:p>
        </w:tc>
        <w:tc>
          <w:tcPr>
            <w:tcW w:w="6572" w:type="dxa"/>
            <w:shd w:val="clear" w:color="auto" w:fill="auto"/>
          </w:tcPr>
          <w:p w:rsidR="00434251" w:rsidRDefault="00434251" w:rsidP="005B6FB5">
            <w:r>
              <w:t xml:space="preserve">ГАУ ДПО ЯО ИРО, удостоверение № 068262, </w:t>
            </w:r>
          </w:p>
          <w:p w:rsidR="00024EF0" w:rsidRDefault="00434251" w:rsidP="005B6FB5">
            <w:r>
              <w:t>регистрационный № 81</w:t>
            </w:r>
          </w:p>
          <w:p w:rsidR="00024EF0" w:rsidRDefault="00024EF0" w:rsidP="005B6FB5">
            <w:r>
              <w:t xml:space="preserve">«Федеральный проект: «Современная школа» обновление содержания и методов обучения предметной области «Технология», </w:t>
            </w:r>
          </w:p>
          <w:p w:rsidR="00024EF0" w:rsidRDefault="00024EF0" w:rsidP="005B6FB5">
            <w:r>
              <w:t>48 ч. с 20.01.2020 по 28.01.2020</w:t>
            </w:r>
          </w:p>
          <w:p w:rsidR="00D016F8" w:rsidRDefault="00D016F8" w:rsidP="00D016F8">
            <w:r>
              <w:t>ГАУ ДП</w:t>
            </w:r>
            <w:r>
              <w:t>О ЯО ИРО, удостоверение № 072676</w:t>
            </w:r>
            <w:r>
              <w:t xml:space="preserve">, </w:t>
            </w:r>
          </w:p>
          <w:p w:rsidR="00D016F8" w:rsidRDefault="00D016F8" w:rsidP="00D016F8">
            <w:r>
              <w:t>регистрационный № 3445</w:t>
            </w:r>
          </w:p>
          <w:p w:rsidR="00D016F8" w:rsidRDefault="00D016F8" w:rsidP="00D016F8">
            <w:r>
              <w:t>«Разработка программы перехода школы в эффективный режим работы», 32 ч</w:t>
            </w:r>
          </w:p>
          <w:p w:rsidR="00D016F8" w:rsidRDefault="00D016F8" w:rsidP="005B6FB5">
            <w:r>
              <w:t>С 28.05.2020 г. по 10.06.2020 г.</w:t>
            </w:r>
          </w:p>
          <w:p w:rsidR="00D016F8" w:rsidRDefault="00D016F8" w:rsidP="005B6FB5">
            <w:r w:rsidRPr="00D016F8">
              <w:t>ГОБУ ДПО ЯО УМЦ ГОЧС Пожарно-технический минимум 16 ч</w:t>
            </w:r>
          </w:p>
        </w:tc>
      </w:tr>
      <w:tr w:rsidR="00024EF0" w:rsidTr="005B6FB5">
        <w:tc>
          <w:tcPr>
            <w:tcW w:w="644" w:type="dxa"/>
            <w:shd w:val="clear" w:color="auto" w:fill="auto"/>
          </w:tcPr>
          <w:p w:rsidR="00024EF0" w:rsidRDefault="00A5437B" w:rsidP="005B6FB5">
            <w:pPr>
              <w:jc w:val="center"/>
            </w:pPr>
            <w:r>
              <w:t>2</w:t>
            </w:r>
          </w:p>
        </w:tc>
        <w:tc>
          <w:tcPr>
            <w:tcW w:w="2129" w:type="dxa"/>
            <w:shd w:val="clear" w:color="auto" w:fill="auto"/>
          </w:tcPr>
          <w:p w:rsidR="00024EF0" w:rsidRDefault="00024EF0" w:rsidP="005B6FB5">
            <w:pPr>
              <w:jc w:val="center"/>
            </w:pPr>
            <w:proofErr w:type="spellStart"/>
            <w:r>
              <w:t>Морсова</w:t>
            </w:r>
            <w:proofErr w:type="spellEnd"/>
            <w:r>
              <w:t xml:space="preserve"> И.В.</w:t>
            </w:r>
          </w:p>
        </w:tc>
        <w:tc>
          <w:tcPr>
            <w:tcW w:w="6572" w:type="dxa"/>
            <w:shd w:val="clear" w:color="auto" w:fill="auto"/>
          </w:tcPr>
          <w:p w:rsidR="00024EF0" w:rsidRDefault="00434251" w:rsidP="00024EF0">
            <w:r>
              <w:t>ГАУ ДПО ЯО ИРО, удостоверение № 068259, регистрационный № 78</w:t>
            </w:r>
          </w:p>
          <w:p w:rsidR="00024EF0" w:rsidRDefault="00024EF0" w:rsidP="00024EF0">
            <w:r>
              <w:t xml:space="preserve">«Федеральный проект: «Современная школа» обновление содержания и методов обучения предметной области «Технология», </w:t>
            </w:r>
          </w:p>
          <w:p w:rsidR="00024EF0" w:rsidRPr="009C41AA" w:rsidRDefault="00024EF0" w:rsidP="00024EF0">
            <w:r>
              <w:t>48 ч. с 20.01.2020 по 28.01.2020</w:t>
            </w:r>
          </w:p>
        </w:tc>
      </w:tr>
      <w:tr w:rsidR="00A5437B" w:rsidTr="005B6FB5">
        <w:tc>
          <w:tcPr>
            <w:tcW w:w="644" w:type="dxa"/>
            <w:shd w:val="clear" w:color="auto" w:fill="auto"/>
          </w:tcPr>
          <w:p w:rsidR="00A5437B" w:rsidRDefault="00A5437B" w:rsidP="005B6FB5">
            <w:pPr>
              <w:jc w:val="center"/>
            </w:pPr>
            <w:r>
              <w:t>3</w:t>
            </w:r>
          </w:p>
        </w:tc>
        <w:tc>
          <w:tcPr>
            <w:tcW w:w="2129" w:type="dxa"/>
            <w:shd w:val="clear" w:color="auto" w:fill="auto"/>
          </w:tcPr>
          <w:p w:rsidR="00A5437B" w:rsidRDefault="00A36235" w:rsidP="005B6FB5">
            <w:pPr>
              <w:jc w:val="center"/>
            </w:pPr>
            <w:proofErr w:type="spellStart"/>
            <w:r>
              <w:t>Парешнева</w:t>
            </w:r>
            <w:proofErr w:type="spellEnd"/>
            <w:r>
              <w:t xml:space="preserve"> И.И.</w:t>
            </w:r>
          </w:p>
        </w:tc>
        <w:tc>
          <w:tcPr>
            <w:tcW w:w="6572" w:type="dxa"/>
            <w:shd w:val="clear" w:color="auto" w:fill="auto"/>
          </w:tcPr>
          <w:p w:rsidR="00A5437B" w:rsidRDefault="00A5437B" w:rsidP="00024EF0"/>
        </w:tc>
      </w:tr>
      <w:tr w:rsidR="006B556E" w:rsidTr="00C26A6C">
        <w:tc>
          <w:tcPr>
            <w:tcW w:w="644" w:type="dxa"/>
            <w:shd w:val="clear" w:color="auto" w:fill="auto"/>
          </w:tcPr>
          <w:p w:rsidR="006B556E" w:rsidRDefault="006B556E" w:rsidP="005B6FB5">
            <w:pPr>
              <w:jc w:val="center"/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6B556E" w:rsidRDefault="006B5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Кудрявцева О.Д.</w:t>
            </w:r>
          </w:p>
        </w:tc>
        <w:tc>
          <w:tcPr>
            <w:tcW w:w="6572" w:type="dxa"/>
            <w:shd w:val="clear" w:color="auto" w:fill="auto"/>
          </w:tcPr>
          <w:p w:rsidR="006B556E" w:rsidRDefault="006B556E" w:rsidP="00024EF0">
            <w:r w:rsidRPr="006B556E">
              <w:t>ГОБУ ДПО ЯО УМЦ ГОЧС</w:t>
            </w:r>
            <w:r>
              <w:t xml:space="preserve"> </w:t>
            </w:r>
            <w:r w:rsidRPr="006B556E">
              <w:t>Пожарно-технический минимум</w:t>
            </w:r>
            <w:r>
              <w:t>, 16 ч</w:t>
            </w:r>
          </w:p>
          <w:p w:rsidR="00D016F8" w:rsidRDefault="00D016F8" w:rsidP="00D016F8">
            <w:r>
              <w:t>ГАУ ДП</w:t>
            </w:r>
            <w:r>
              <w:t>О ЯО ИРО, удостоверение № 072668</w:t>
            </w:r>
            <w:r>
              <w:t xml:space="preserve">, </w:t>
            </w:r>
          </w:p>
          <w:p w:rsidR="00D016F8" w:rsidRDefault="00D016F8" w:rsidP="00D016F8">
            <w:r>
              <w:t>регистрационный № 3437</w:t>
            </w:r>
          </w:p>
          <w:p w:rsidR="00D016F8" w:rsidRDefault="00D016F8" w:rsidP="00D016F8">
            <w:r>
              <w:t>«Разработка программы перехода школы в эффективный режим работы», 32 ч</w:t>
            </w:r>
          </w:p>
          <w:p w:rsidR="00D016F8" w:rsidRDefault="00D016F8" w:rsidP="00D016F8">
            <w:r>
              <w:t>С 28.05.2020 г. по 10.06.2020 г.</w:t>
            </w:r>
          </w:p>
          <w:p w:rsidR="00D016F8" w:rsidRDefault="00D016F8" w:rsidP="00D016F8">
            <w:r>
              <w:t>ГАУ ДП</w:t>
            </w:r>
            <w:r>
              <w:t>О ЯО ИРО, удостоверение № 072569</w:t>
            </w:r>
            <w:r>
              <w:t xml:space="preserve">, </w:t>
            </w:r>
          </w:p>
          <w:p w:rsidR="00D016F8" w:rsidRDefault="00D016F8" w:rsidP="00D016F8">
            <w:r>
              <w:t>регистрационный № 2963</w:t>
            </w:r>
          </w:p>
          <w:p w:rsidR="00D016F8" w:rsidRDefault="00D016F8" w:rsidP="00D016F8">
            <w:r>
              <w:t>«</w:t>
            </w:r>
            <w:r>
              <w:t>Анализ и интерпретация данных</w:t>
            </w:r>
            <w:r>
              <w:t>», 32 ч</w:t>
            </w:r>
          </w:p>
          <w:p w:rsidR="00D016F8" w:rsidRDefault="00D016F8" w:rsidP="00D016F8">
            <w:r>
              <w:t xml:space="preserve">С </w:t>
            </w:r>
            <w:r>
              <w:t>19</w:t>
            </w:r>
            <w:r>
              <w:t>.05.2020 г. по 10.06.2020 г.</w:t>
            </w:r>
          </w:p>
          <w:p w:rsidR="00D016F8" w:rsidRDefault="00D016F8" w:rsidP="00024EF0"/>
        </w:tc>
      </w:tr>
      <w:tr w:rsidR="006B556E" w:rsidTr="005C373D">
        <w:tc>
          <w:tcPr>
            <w:tcW w:w="644" w:type="dxa"/>
            <w:shd w:val="clear" w:color="auto" w:fill="auto"/>
          </w:tcPr>
          <w:p w:rsidR="006B556E" w:rsidRDefault="006B556E" w:rsidP="005B6FB5">
            <w:pPr>
              <w:jc w:val="center"/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6B556E" w:rsidRDefault="006B5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Туманова М.О.</w:t>
            </w:r>
          </w:p>
        </w:tc>
        <w:tc>
          <w:tcPr>
            <w:tcW w:w="6572" w:type="dxa"/>
            <w:shd w:val="clear" w:color="auto" w:fill="auto"/>
            <w:vAlign w:val="bottom"/>
          </w:tcPr>
          <w:p w:rsidR="008A1533" w:rsidRDefault="008A1533" w:rsidP="008A1533">
            <w:r>
              <w:t>ГАУ ДП</w:t>
            </w:r>
            <w:r>
              <w:t>О ЯО ИРО, удостоверение № 072685</w:t>
            </w:r>
            <w:r>
              <w:t xml:space="preserve">, </w:t>
            </w:r>
          </w:p>
          <w:p w:rsidR="008A1533" w:rsidRDefault="008A1533" w:rsidP="008A1533">
            <w:r>
              <w:t>регистрационный № 3454</w:t>
            </w:r>
            <w:bookmarkStart w:id="0" w:name="_GoBack"/>
            <w:bookmarkEnd w:id="0"/>
          </w:p>
          <w:p w:rsidR="008A1533" w:rsidRDefault="008A1533" w:rsidP="008A1533">
            <w:r>
              <w:t>«Разработка программы перехода школы в эффективный режим работы», 32 ч</w:t>
            </w:r>
          </w:p>
          <w:p w:rsidR="006B556E" w:rsidRDefault="006B556E" w:rsidP="008A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56E" w:rsidTr="005B6FB5">
        <w:tc>
          <w:tcPr>
            <w:tcW w:w="644" w:type="dxa"/>
            <w:shd w:val="clear" w:color="auto" w:fill="auto"/>
          </w:tcPr>
          <w:p w:rsidR="006B556E" w:rsidRDefault="006B556E" w:rsidP="005B6FB5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6B556E" w:rsidRDefault="006B556E" w:rsidP="005B6FB5">
            <w:p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6B556E" w:rsidRDefault="006B556E" w:rsidP="00024EF0"/>
        </w:tc>
      </w:tr>
      <w:tr w:rsidR="006B556E" w:rsidTr="005B6FB5">
        <w:tc>
          <w:tcPr>
            <w:tcW w:w="644" w:type="dxa"/>
            <w:shd w:val="clear" w:color="auto" w:fill="auto"/>
          </w:tcPr>
          <w:p w:rsidR="006B556E" w:rsidRDefault="006B556E" w:rsidP="005B6FB5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6B556E" w:rsidRDefault="006B556E" w:rsidP="005B6FB5">
            <w:p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6B556E" w:rsidRDefault="006B556E" w:rsidP="00024EF0"/>
        </w:tc>
      </w:tr>
      <w:tr w:rsidR="006B556E" w:rsidTr="005B6FB5">
        <w:tc>
          <w:tcPr>
            <w:tcW w:w="644" w:type="dxa"/>
            <w:shd w:val="clear" w:color="auto" w:fill="auto"/>
          </w:tcPr>
          <w:p w:rsidR="006B556E" w:rsidRDefault="006B556E" w:rsidP="005B6FB5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6B556E" w:rsidRDefault="006B556E" w:rsidP="005B6FB5">
            <w:p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6B556E" w:rsidRDefault="006B556E" w:rsidP="00024EF0"/>
        </w:tc>
      </w:tr>
      <w:tr w:rsidR="006B556E" w:rsidTr="005B6FB5">
        <w:tc>
          <w:tcPr>
            <w:tcW w:w="644" w:type="dxa"/>
            <w:shd w:val="clear" w:color="auto" w:fill="auto"/>
          </w:tcPr>
          <w:p w:rsidR="006B556E" w:rsidRDefault="006B556E" w:rsidP="005B6FB5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6B556E" w:rsidRDefault="006B556E" w:rsidP="005B6FB5">
            <w:p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6B556E" w:rsidRDefault="006B556E" w:rsidP="00024EF0"/>
        </w:tc>
      </w:tr>
    </w:tbl>
    <w:p w:rsidR="00FA262D" w:rsidRDefault="00FA262D"/>
    <w:sectPr w:rsidR="00FA262D" w:rsidSect="0002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0"/>
    <w:rsid w:val="00024EF0"/>
    <w:rsid w:val="00434251"/>
    <w:rsid w:val="00493E04"/>
    <w:rsid w:val="006B556E"/>
    <w:rsid w:val="008A1533"/>
    <w:rsid w:val="00A36235"/>
    <w:rsid w:val="00A5437B"/>
    <w:rsid w:val="00D016F8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stolbishi@outlook.com</dc:creator>
  <cp:lastModifiedBy>stolbishi@outlook.com</cp:lastModifiedBy>
  <cp:revision>7</cp:revision>
  <dcterms:created xsi:type="dcterms:W3CDTF">2020-01-29T05:55:00Z</dcterms:created>
  <dcterms:modified xsi:type="dcterms:W3CDTF">2020-09-10T10:33:00Z</dcterms:modified>
</cp:coreProperties>
</file>