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FA" w:rsidRDefault="004903FA" w:rsidP="004903FA">
      <w:pPr>
        <w:spacing w:after="2" w:line="270" w:lineRule="auto"/>
        <w:ind w:left="717" w:firstLine="562"/>
        <w:jc w:val="center"/>
        <w:rPr>
          <w:b/>
        </w:rPr>
      </w:pPr>
      <w:r>
        <w:rPr>
          <w:b/>
        </w:rPr>
        <w:t>Аннотация к рабочей программе по предмету</w:t>
      </w:r>
    </w:p>
    <w:p w:rsidR="004903FA" w:rsidRDefault="004903FA" w:rsidP="004903FA">
      <w:pPr>
        <w:spacing w:after="2" w:line="270" w:lineRule="auto"/>
        <w:ind w:left="717" w:firstLine="562"/>
        <w:jc w:val="center"/>
        <w:rPr>
          <w:b/>
        </w:rPr>
      </w:pPr>
      <w:r>
        <w:rPr>
          <w:b/>
        </w:rPr>
        <w:t>«Мир природы и человека» для 1-4 классов</w:t>
      </w:r>
    </w:p>
    <w:p w:rsidR="008D5A8A" w:rsidRDefault="004903FA" w:rsidP="004903FA">
      <w:pPr>
        <w:spacing w:after="2" w:line="270" w:lineRule="auto"/>
        <w:ind w:left="717" w:firstLine="562"/>
        <w:jc w:val="center"/>
      </w:pPr>
      <w:r>
        <w:rPr>
          <w:b/>
        </w:rPr>
        <w:t>для обучающихся</w:t>
      </w:r>
      <w:r>
        <w:rPr>
          <w:b/>
        </w:rPr>
        <w:t>, имеющих умственную отсталость (</w:t>
      </w:r>
      <w:r>
        <w:rPr>
          <w:b/>
        </w:rPr>
        <w:t>интеллектуальные нарушения)</w:t>
      </w:r>
    </w:p>
    <w:p w:rsidR="008D5A8A" w:rsidRDefault="004903FA">
      <w:pPr>
        <w:spacing w:after="36"/>
        <w:ind w:left="-5"/>
      </w:pPr>
      <w:r>
        <w:t xml:space="preserve">Программа учебного курса «Мир природы и человека» составлена на основе  </w:t>
      </w:r>
    </w:p>
    <w:p w:rsidR="008D5A8A" w:rsidRDefault="004903FA">
      <w:pPr>
        <w:ind w:left="502" w:hanging="360"/>
      </w:pPr>
      <w:r>
        <w:rPr>
          <w:rFonts w:asciiTheme="minorHAnsi" w:eastAsia="Segoe UI Symbol" w:hAnsiTheme="minorHAnsi" w:cs="Segoe UI Symbol"/>
        </w:rPr>
        <w:t>-</w:t>
      </w:r>
      <w:r>
        <w:t>Федерального закона от 29 декабря 2012 г. № 273-</w:t>
      </w:r>
      <w:r>
        <w:t xml:space="preserve">ФЗ «Об образовании в Российской Федерации»; </w:t>
      </w:r>
    </w:p>
    <w:p w:rsidR="008D5A8A" w:rsidRDefault="004903FA">
      <w:pPr>
        <w:spacing w:after="36"/>
        <w:ind w:left="502" w:hanging="360"/>
      </w:pPr>
      <w:r>
        <w:rPr>
          <w:rFonts w:asciiTheme="minorHAnsi" w:eastAsia="Segoe UI Symbol" w:hAnsiTheme="minorHAnsi" w:cs="Segoe UI Symbol"/>
        </w:rPr>
        <w:t>-</w:t>
      </w:r>
      <w:r>
        <w:t>Федерального государственного образовательного стандарта обучающихся с умственной отсталостью</w:t>
      </w:r>
      <w:r>
        <w:t>, утвержденный приказом Министерства образования и науки Российской Федерации от 19декабря 2014 г. №159</w:t>
      </w:r>
      <w:r>
        <w:t xml:space="preserve">9; </w:t>
      </w:r>
    </w:p>
    <w:p w:rsidR="008D5A8A" w:rsidRDefault="004903FA">
      <w:pPr>
        <w:ind w:left="502" w:hanging="360"/>
      </w:pPr>
      <w:r>
        <w:rPr>
          <w:rFonts w:asciiTheme="minorHAnsi" w:eastAsia="Segoe UI Symbol" w:hAnsiTheme="minorHAnsi" w:cs="Segoe UI Symbol"/>
        </w:rPr>
        <w:t>-</w:t>
      </w:r>
      <w:r>
        <w:t xml:space="preserve">Приказа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</w:t>
      </w:r>
    </w:p>
    <w:p w:rsidR="008D5A8A" w:rsidRDefault="004903FA">
      <w:pPr>
        <w:spacing w:after="35"/>
        <w:ind w:left="512"/>
      </w:pPr>
      <w:r>
        <w:t xml:space="preserve">отсталостью (интеллектуальными нарушениями)»; </w:t>
      </w:r>
    </w:p>
    <w:p w:rsidR="008D5A8A" w:rsidRDefault="004903FA">
      <w:pPr>
        <w:spacing w:after="37"/>
        <w:ind w:left="502" w:hanging="360"/>
      </w:pPr>
      <w:r>
        <w:rPr>
          <w:rFonts w:asciiTheme="minorHAnsi" w:eastAsia="Segoe UI Symbol" w:hAnsiTheme="minorHAnsi" w:cs="Segoe UI Symbol"/>
        </w:rPr>
        <w:t>-</w:t>
      </w:r>
      <w:r>
        <w:t>Санитарно-эпидемиологических правил и нормативов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</w:t>
      </w:r>
      <w:r>
        <w:t xml:space="preserve">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 </w:t>
      </w:r>
    </w:p>
    <w:p w:rsidR="008D5A8A" w:rsidRDefault="004903FA">
      <w:pPr>
        <w:ind w:left="152"/>
      </w:pPr>
      <w:r>
        <w:rPr>
          <w:rFonts w:asciiTheme="minorHAnsi" w:eastAsia="Segoe UI Symbol" w:hAnsiTheme="minorHAnsi" w:cs="Segoe UI Symbol"/>
        </w:rPr>
        <w:t>-</w:t>
      </w:r>
      <w:r>
        <w:t>Письма Министерства образования и науки РФ от 9 октября 20</w:t>
      </w:r>
      <w:r>
        <w:t>17 г. № ТС-</w:t>
      </w:r>
    </w:p>
    <w:p w:rsidR="008D5A8A" w:rsidRDefault="004903FA">
      <w:pPr>
        <w:spacing w:after="34"/>
        <w:ind w:left="512"/>
      </w:pPr>
      <w:r>
        <w:t xml:space="preserve">945/08 «О реализации прав граждан на получение образования на родном языке»; </w:t>
      </w:r>
    </w:p>
    <w:p w:rsidR="008D5A8A" w:rsidRDefault="004903FA">
      <w:pPr>
        <w:spacing w:after="34"/>
        <w:ind w:left="502" w:hanging="360"/>
      </w:pPr>
      <w:r>
        <w:rPr>
          <w:rFonts w:asciiTheme="minorHAnsi" w:eastAsia="Segoe UI Symbol" w:hAnsiTheme="minorHAnsi" w:cs="Segoe UI Symbol"/>
        </w:rPr>
        <w:t>-</w:t>
      </w:r>
      <w:r>
        <w:t>Адаптированной основной общеобразовательной программы (далее АООП) образования обучающихся с умственной отсталостью (интеллектуальными нарушениями) МОУ Столбищенская</w:t>
      </w:r>
      <w:r>
        <w:t xml:space="preserve"> О</w:t>
      </w:r>
      <w:r>
        <w:t xml:space="preserve">Ш; </w:t>
      </w:r>
    </w:p>
    <w:p w:rsidR="008D5A8A" w:rsidRDefault="004903FA">
      <w:pPr>
        <w:ind w:left="502" w:hanging="360"/>
      </w:pPr>
      <w:r>
        <w:rPr>
          <w:rFonts w:asciiTheme="minorHAnsi" w:eastAsia="Segoe UI Symbol" w:hAnsiTheme="minorHAnsi" w:cs="Segoe UI Symbol"/>
        </w:rPr>
        <w:t>-</w:t>
      </w:r>
      <w:r>
        <w:t xml:space="preserve">Учебно-методического комплекта «Мир природы и человека» для 1-4 классов (авторы: Н. Б. Матвеева И. А. </w:t>
      </w:r>
      <w:proofErr w:type="spellStart"/>
      <w:r>
        <w:t>Ярочкина</w:t>
      </w:r>
      <w:proofErr w:type="spellEnd"/>
      <w:r>
        <w:t xml:space="preserve"> М. А. Попова).</w:t>
      </w:r>
      <w:r>
        <w:rPr>
          <w:b/>
        </w:rPr>
        <w:t xml:space="preserve"> </w:t>
      </w:r>
    </w:p>
    <w:p w:rsidR="008D5A8A" w:rsidRDefault="004903FA">
      <w:pPr>
        <w:ind w:left="152"/>
      </w:pPr>
      <w:r>
        <w:rPr>
          <w:b/>
          <w:color w:val="00000A"/>
        </w:rPr>
        <w:t>Цель</w:t>
      </w:r>
      <w:r>
        <w:rPr>
          <w:b/>
        </w:rPr>
        <w:t xml:space="preserve">: </w:t>
      </w:r>
      <w:r>
        <w:t>формирование основ знаний, умений и навыков содержания предмета заключается</w:t>
      </w:r>
      <w:r>
        <w:t xml:space="preserve"> во всестороннем развитии личности учащег</w:t>
      </w:r>
      <w:r>
        <w:t xml:space="preserve">ося с легкой степенью умственной отсталости (интеллектуальными нарушениями) в процессе формирования первоначальных знаний о живой и неживой природе; понимании простейших взаимосвязей, существующих между миром природы и человека, развитие коммуникативных и </w:t>
      </w:r>
      <w:r>
        <w:t>речевых умений в различных социальных ситуациях, подготовка</w:t>
      </w:r>
      <w:r>
        <w:t xml:space="preserve"> к жизни в современном обществе.</w:t>
      </w:r>
      <w:r>
        <w:rPr>
          <w:b/>
        </w:rPr>
        <w:t xml:space="preserve"> </w:t>
      </w:r>
    </w:p>
    <w:p w:rsidR="008D5A8A" w:rsidRDefault="004903FA">
      <w:pPr>
        <w:spacing w:after="32" w:line="270" w:lineRule="auto"/>
        <w:ind w:left="727"/>
        <w:jc w:val="left"/>
      </w:pPr>
      <w:r>
        <w:rPr>
          <w:b/>
        </w:rPr>
        <w:t xml:space="preserve">Задачами учебного предмета являются: </w:t>
      </w:r>
    </w:p>
    <w:p w:rsidR="008D5A8A" w:rsidRDefault="004903FA" w:rsidP="004903FA">
      <w:pPr>
        <w:spacing w:after="37"/>
        <w:ind w:left="713" w:firstLine="0"/>
      </w:pPr>
      <w:r>
        <w:t xml:space="preserve">формирование первоначальных сведений о природоохранной деятельности человека; </w:t>
      </w:r>
    </w:p>
    <w:p w:rsidR="004903FA" w:rsidRDefault="004903FA" w:rsidP="004903FA">
      <w:pPr>
        <w:ind w:left="713" w:firstLine="0"/>
        <w:rPr>
          <w:rFonts w:ascii="Arial" w:eastAsia="Arial" w:hAnsi="Arial" w:cs="Arial"/>
        </w:rPr>
      </w:pPr>
      <w:r>
        <w:lastRenderedPageBreak/>
        <w:t xml:space="preserve">формирование </w:t>
      </w:r>
      <w:r>
        <w:t xml:space="preserve">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  <w:r>
        <w:rPr>
          <w:rFonts w:ascii="Arial" w:eastAsia="Arial" w:hAnsi="Arial" w:cs="Arial"/>
        </w:rPr>
        <w:t xml:space="preserve"> </w:t>
      </w:r>
    </w:p>
    <w:p w:rsidR="008D5A8A" w:rsidRDefault="004903FA" w:rsidP="004903FA">
      <w:pPr>
        <w:ind w:left="713" w:firstLine="0"/>
      </w:pPr>
      <w:r>
        <w:t xml:space="preserve">воспитание бережного отношения к природе. </w:t>
      </w:r>
    </w:p>
    <w:p w:rsidR="004903FA" w:rsidRDefault="004903FA">
      <w:pPr>
        <w:ind w:left="-15" w:firstLine="708"/>
        <w:rPr>
          <w:b/>
        </w:rPr>
      </w:pPr>
      <w:r>
        <w:rPr>
          <w:b/>
        </w:rPr>
        <w:t xml:space="preserve">Образовательные технологии: </w:t>
      </w:r>
    </w:p>
    <w:p w:rsidR="004903FA" w:rsidRDefault="004903FA">
      <w:pPr>
        <w:ind w:left="-15" w:firstLine="708"/>
      </w:pPr>
      <w:r>
        <w:t xml:space="preserve">информационная, </w:t>
      </w:r>
    </w:p>
    <w:p w:rsidR="004903FA" w:rsidRDefault="004903FA">
      <w:pPr>
        <w:ind w:left="-15" w:firstLine="708"/>
      </w:pPr>
      <w:r>
        <w:t>иг</w:t>
      </w:r>
      <w:r>
        <w:t xml:space="preserve">ровая, </w:t>
      </w:r>
    </w:p>
    <w:p w:rsidR="004903FA" w:rsidRDefault="004903FA">
      <w:pPr>
        <w:ind w:left="-15" w:firstLine="708"/>
      </w:pPr>
      <w:r>
        <w:t xml:space="preserve">коммуникационная, </w:t>
      </w:r>
    </w:p>
    <w:p w:rsidR="008D5A8A" w:rsidRDefault="004903FA">
      <w:pPr>
        <w:ind w:left="-15" w:firstLine="708"/>
      </w:pPr>
      <w:proofErr w:type="spellStart"/>
      <w:r>
        <w:t>здоровьесберегающая</w:t>
      </w:r>
      <w:proofErr w:type="spellEnd"/>
      <w:r>
        <w:t xml:space="preserve"> и др. </w:t>
      </w:r>
    </w:p>
    <w:p w:rsidR="008D5A8A" w:rsidRDefault="004903FA">
      <w:pPr>
        <w:spacing w:after="0" w:line="259" w:lineRule="auto"/>
        <w:ind w:left="708" w:firstLine="0"/>
        <w:jc w:val="left"/>
      </w:pPr>
      <w:r>
        <w:t xml:space="preserve"> </w:t>
      </w:r>
    </w:p>
    <w:p w:rsidR="008D5A8A" w:rsidRDefault="004903FA">
      <w:pPr>
        <w:spacing w:after="2" w:line="270" w:lineRule="auto"/>
        <w:ind w:left="2603"/>
        <w:jc w:val="left"/>
      </w:pPr>
      <w:r>
        <w:rPr>
          <w:b/>
        </w:rPr>
        <w:t xml:space="preserve">Общая характеристика учебного предмета </w:t>
      </w:r>
    </w:p>
    <w:p w:rsidR="008D5A8A" w:rsidRDefault="004903FA">
      <w:pPr>
        <w:ind w:left="-15" w:firstLine="708"/>
      </w:pPr>
      <w:r>
        <w:t>Предмет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</w:t>
      </w:r>
      <w:r>
        <w:t xml:space="preserve">, анализировать, взаимодействовать с окружающим миром. </w:t>
      </w:r>
    </w:p>
    <w:p w:rsidR="008D5A8A" w:rsidRDefault="004903FA">
      <w:pPr>
        <w:ind w:left="-15" w:firstLine="708"/>
      </w:pPr>
      <w:r>
        <w:t>С учётом требований ФГОС образования учащихся</w:t>
      </w:r>
      <w:r>
        <w:t xml:space="preserve"> с легкой степенью умственной отсталости (интеллектуальными нарушениями) на I этапе обучения (1 – 4 классы) курс «Мир природы и человека» реализует соврем</w:t>
      </w:r>
      <w:r>
        <w:t xml:space="preserve">енный </w:t>
      </w:r>
      <w:proofErr w:type="spellStart"/>
      <w:r>
        <w:t>взглядформирования</w:t>
      </w:r>
      <w:proofErr w:type="spellEnd"/>
      <w:r>
        <w:t xml:space="preserve">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</w:t>
      </w:r>
      <w:r>
        <w:t xml:space="preserve">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</w:t>
      </w:r>
    </w:p>
    <w:p w:rsidR="008D5A8A" w:rsidRDefault="004903FA">
      <w:pPr>
        <w:ind w:left="-15" w:firstLine="708"/>
      </w:pPr>
      <w:r>
        <w:t>Программа реализует современный взгляд на обучение естествоведческим дис</w:t>
      </w:r>
      <w:r>
        <w:t xml:space="preserve">циплинам, который выдвигает на первый план обеспечение: </w:t>
      </w:r>
    </w:p>
    <w:p w:rsidR="008D5A8A" w:rsidRDefault="004903FA">
      <w:pPr>
        <w:ind w:left="-15" w:firstLine="708"/>
      </w:pPr>
      <w:proofErr w:type="spellStart"/>
      <w:r>
        <w:t>полисенсорности</w:t>
      </w:r>
      <w:proofErr w:type="spellEnd"/>
      <w:r>
        <w:t xml:space="preserve"> восприятия объектов; 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</w:t>
      </w:r>
      <w:r>
        <w:t xml:space="preserve">ественных условиях или в виде макетов в специально созданных учебных ситуациях; накопления представлений об объектах и явлениях окружающего мира  </w:t>
      </w:r>
    </w:p>
    <w:p w:rsidR="008D5A8A" w:rsidRDefault="004903FA">
      <w:pPr>
        <w:ind w:left="-5"/>
      </w:pPr>
      <w:r>
        <w:t>через взаимодействие с различными носителями информации: устным и печатным словом, иллюстрациями, практическо</w:t>
      </w:r>
      <w:r>
        <w:t>й деятельностью в процессе решения учебно-познавательных задач, в совместной деятельности друг с другом в процессе решения проблемных ситуаций и т.п.; закрепления представлений, постоянное обращение к уже изученному, систематизации знаний и накоплению опыт</w:t>
      </w:r>
      <w:r>
        <w:t xml:space="preserve">а взаимодействия с предметами познания в игровой, коммуникативной и учебной деятельности; постепенного усложнения содержания предмета: расширение характеристик </w:t>
      </w:r>
    </w:p>
    <w:p w:rsidR="008D5A8A" w:rsidRDefault="004903FA">
      <w:pPr>
        <w:ind w:left="-5"/>
      </w:pPr>
      <w:r>
        <w:t xml:space="preserve">предмета познания, преемственность изучаемых тем. </w:t>
      </w:r>
    </w:p>
    <w:p w:rsidR="008D5A8A" w:rsidRDefault="004903FA">
      <w:pPr>
        <w:ind w:left="-15" w:firstLine="708"/>
      </w:pPr>
      <w:r>
        <w:lastRenderedPageBreak/>
        <w:t>Рабочая программа по предмету «Мир природы и</w:t>
      </w:r>
      <w:r>
        <w:t xml:space="preserve"> человека» ориентирована на детей с умственной отсталостью (интеллектуальными нарушениями). </w:t>
      </w:r>
    </w:p>
    <w:p w:rsidR="008D5A8A" w:rsidRDefault="004903FA">
      <w:pPr>
        <w:spacing w:after="34" w:line="259" w:lineRule="auto"/>
        <w:ind w:left="708" w:firstLine="0"/>
        <w:jc w:val="left"/>
      </w:pPr>
      <w:r>
        <w:t xml:space="preserve"> </w:t>
      </w:r>
    </w:p>
    <w:p w:rsidR="008D5A8A" w:rsidRDefault="004903FA">
      <w:pPr>
        <w:spacing w:after="2" w:line="270" w:lineRule="auto"/>
        <w:ind w:left="2002"/>
        <w:jc w:val="left"/>
      </w:pPr>
      <w:r>
        <w:rPr>
          <w:b/>
        </w:rPr>
        <w:t>Описание места учебного предмета в учебном плане</w:t>
      </w:r>
      <w:r>
        <w:t xml:space="preserve"> </w:t>
      </w:r>
    </w:p>
    <w:p w:rsidR="004903FA" w:rsidRDefault="004903FA">
      <w:pPr>
        <w:ind w:left="-15" w:firstLine="708"/>
      </w:pPr>
      <w:r>
        <w:t>Учебный предмет «Мир природы и человека» входит в предметную область «Естествознание» и относится к обязательно</w:t>
      </w:r>
      <w:r>
        <w:t>й части учебного плана общего</w:t>
      </w:r>
      <w:r>
        <w:t xml:space="preserve"> образования обучающихся с умственной отсталостью (интеллектуальными нарушениями). Программа предмета «Мир природы и человека» рассчитана на 4 года (с 1 по 4 классы). Общее количество часов за весь период образования составляе</w:t>
      </w:r>
      <w:r>
        <w:t xml:space="preserve">т 168 часов со следующим распределением часов по классам: </w:t>
      </w:r>
    </w:p>
    <w:p w:rsidR="004903FA" w:rsidRDefault="004903FA">
      <w:pPr>
        <w:ind w:left="-15" w:firstLine="708"/>
      </w:pPr>
      <w:r>
        <w:t xml:space="preserve">1-й класс – 66 часов (33 недели), </w:t>
      </w:r>
    </w:p>
    <w:p w:rsidR="004903FA" w:rsidRDefault="004903FA">
      <w:pPr>
        <w:ind w:left="-15" w:firstLine="708"/>
      </w:pPr>
      <w:r>
        <w:t xml:space="preserve">2-й класс – 34 часа (34 недели),  </w:t>
      </w:r>
    </w:p>
    <w:p w:rsidR="004903FA" w:rsidRDefault="004903FA">
      <w:pPr>
        <w:ind w:left="-15" w:firstLine="708"/>
      </w:pPr>
      <w:r>
        <w:t xml:space="preserve">3-й класс – 34 часа (34 недели),   </w:t>
      </w:r>
    </w:p>
    <w:p w:rsidR="008D5A8A" w:rsidRDefault="004903FA">
      <w:pPr>
        <w:ind w:left="-15" w:firstLine="708"/>
      </w:pPr>
      <w:r>
        <w:t xml:space="preserve">4-й класс – 34 часа (34 недели). </w:t>
      </w:r>
    </w:p>
    <w:p w:rsidR="008D5A8A" w:rsidRDefault="004903FA">
      <w:pPr>
        <w:ind w:left="-15" w:firstLine="708"/>
      </w:pPr>
      <w:r>
        <w:t>Количество часов в неделю, отводимых на изучение предмета «Ми</w:t>
      </w:r>
      <w:r>
        <w:t xml:space="preserve">р природы и человека» составляет: </w:t>
      </w:r>
    </w:p>
    <w:p w:rsidR="008D5A8A" w:rsidRDefault="004903FA" w:rsidP="004903FA">
      <w:pPr>
        <w:ind w:left="358" w:right="4702" w:firstLine="0"/>
      </w:pPr>
      <w:r>
        <w:t xml:space="preserve">для 1-х классов – 2 часа; </w:t>
      </w:r>
    </w:p>
    <w:p w:rsidR="008D5A8A" w:rsidRDefault="004903FA" w:rsidP="004903FA">
      <w:pPr>
        <w:spacing w:after="0" w:line="259" w:lineRule="auto"/>
        <w:ind w:left="358" w:right="4702" w:firstLine="0"/>
      </w:pPr>
      <w:r>
        <w:t xml:space="preserve">для 2-х классов – 1час; </w:t>
      </w:r>
    </w:p>
    <w:p w:rsidR="008D5A8A" w:rsidRDefault="004903FA" w:rsidP="004903FA">
      <w:pPr>
        <w:spacing w:after="0" w:line="259" w:lineRule="auto"/>
        <w:ind w:left="358" w:right="4702" w:firstLine="0"/>
      </w:pPr>
      <w:r>
        <w:t xml:space="preserve">для 3-х классов – 1час; </w:t>
      </w:r>
    </w:p>
    <w:p w:rsidR="008D5A8A" w:rsidRDefault="004903FA" w:rsidP="004903FA">
      <w:pPr>
        <w:spacing w:after="0" w:line="259" w:lineRule="auto"/>
        <w:ind w:left="358" w:right="4702" w:firstLine="0"/>
      </w:pPr>
      <w:r>
        <w:t xml:space="preserve">для 4-х классов – 1час. </w:t>
      </w:r>
    </w:p>
    <w:p w:rsidR="008D5A8A" w:rsidRDefault="004903FA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140" w:type="dxa"/>
        <w:tblInd w:w="-108" w:type="dxa"/>
        <w:tblCellMar>
          <w:top w:w="9" w:type="dxa"/>
          <w:left w:w="4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33"/>
        <w:gridCol w:w="2535"/>
        <w:gridCol w:w="2537"/>
        <w:gridCol w:w="2535"/>
      </w:tblGrid>
      <w:tr w:rsidR="008D5A8A">
        <w:trPr>
          <w:trHeight w:val="977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Год обучения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неделю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Кол-во учебных недель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41" w:hanging="17"/>
              <w:jc w:val="left"/>
            </w:pPr>
            <w:r>
              <w:rPr>
                <w:b/>
              </w:rPr>
              <w:t xml:space="preserve">Всего часов за учебный год </w:t>
            </w:r>
          </w:p>
        </w:tc>
      </w:tr>
      <w:tr w:rsidR="008D5A8A">
        <w:trPr>
          <w:trHeight w:val="33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756" w:firstLine="0"/>
              <w:jc w:val="left"/>
            </w:pPr>
            <w:r>
              <w:t xml:space="preserve">1 класс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2" w:firstLine="0"/>
              <w:jc w:val="center"/>
            </w:pPr>
            <w:r>
              <w:t xml:space="preserve">2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2" w:firstLine="0"/>
              <w:jc w:val="center"/>
            </w:pPr>
            <w:r>
              <w:t xml:space="preserve">33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0" w:firstLine="0"/>
              <w:jc w:val="center"/>
            </w:pPr>
            <w:r>
              <w:t xml:space="preserve">66 </w:t>
            </w:r>
          </w:p>
        </w:tc>
      </w:tr>
      <w:tr w:rsidR="008D5A8A">
        <w:trPr>
          <w:trHeight w:val="334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756" w:firstLine="0"/>
              <w:jc w:val="left"/>
            </w:pPr>
            <w:r>
              <w:t xml:space="preserve">2 класс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2" w:firstLine="0"/>
              <w:jc w:val="center"/>
            </w:pPr>
            <w:r>
              <w:t xml:space="preserve">1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2" w:firstLine="0"/>
              <w:jc w:val="center"/>
            </w:pPr>
            <w:r>
              <w:t xml:space="preserve">34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0" w:firstLine="0"/>
              <w:jc w:val="center"/>
            </w:pPr>
            <w:r>
              <w:t xml:space="preserve">34 </w:t>
            </w:r>
          </w:p>
        </w:tc>
      </w:tr>
      <w:tr w:rsidR="008D5A8A">
        <w:trPr>
          <w:trHeight w:val="33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756" w:firstLine="0"/>
              <w:jc w:val="left"/>
            </w:pPr>
            <w:r>
              <w:t xml:space="preserve">3 класс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2" w:firstLine="0"/>
              <w:jc w:val="center"/>
            </w:pPr>
            <w:r>
              <w:t xml:space="preserve">1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2" w:firstLine="0"/>
              <w:jc w:val="center"/>
            </w:pPr>
            <w:r>
              <w:t xml:space="preserve">34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0" w:firstLine="0"/>
              <w:jc w:val="center"/>
            </w:pPr>
            <w:r>
              <w:t xml:space="preserve">34 </w:t>
            </w:r>
          </w:p>
        </w:tc>
      </w:tr>
      <w:tr w:rsidR="008D5A8A">
        <w:trPr>
          <w:trHeight w:val="33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790" w:firstLine="0"/>
              <w:jc w:val="left"/>
            </w:pPr>
            <w:r>
              <w:t xml:space="preserve">4класс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2" w:firstLine="0"/>
              <w:jc w:val="center"/>
            </w:pPr>
            <w:r>
              <w:t xml:space="preserve">1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2" w:firstLine="0"/>
              <w:jc w:val="center"/>
            </w:pPr>
            <w:r>
              <w:t xml:space="preserve">34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390" w:firstLine="0"/>
              <w:jc w:val="center"/>
            </w:pPr>
            <w:r>
              <w:t xml:space="preserve">34 </w:t>
            </w:r>
          </w:p>
        </w:tc>
      </w:tr>
      <w:tr w:rsidR="008D5A8A">
        <w:trPr>
          <w:trHeight w:val="334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459" w:firstLine="0"/>
              <w:jc w:val="center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586" w:firstLine="0"/>
              <w:jc w:val="left"/>
            </w:pPr>
            <w:r>
              <w:rPr>
                <w:b/>
              </w:rPr>
              <w:t xml:space="preserve">168 часов </w:t>
            </w:r>
          </w:p>
        </w:tc>
      </w:tr>
    </w:tbl>
    <w:p w:rsidR="008D5A8A" w:rsidRDefault="004903F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903FA" w:rsidRDefault="004903FA">
      <w:pPr>
        <w:spacing w:after="0" w:line="259" w:lineRule="auto"/>
        <w:ind w:left="0" w:right="4542" w:firstLine="0"/>
        <w:jc w:val="right"/>
        <w:rPr>
          <w:b/>
        </w:rPr>
      </w:pPr>
    </w:p>
    <w:p w:rsidR="004903FA" w:rsidRDefault="004903FA">
      <w:pPr>
        <w:spacing w:after="0" w:line="259" w:lineRule="auto"/>
        <w:ind w:left="0" w:right="4542" w:firstLine="0"/>
        <w:jc w:val="right"/>
        <w:rPr>
          <w:b/>
        </w:rPr>
      </w:pPr>
    </w:p>
    <w:p w:rsidR="004903FA" w:rsidRDefault="004903FA">
      <w:pPr>
        <w:spacing w:after="0" w:line="259" w:lineRule="auto"/>
        <w:ind w:left="0" w:right="4542" w:firstLine="0"/>
        <w:jc w:val="right"/>
        <w:rPr>
          <w:b/>
        </w:rPr>
      </w:pPr>
    </w:p>
    <w:p w:rsidR="004903FA" w:rsidRDefault="004903FA">
      <w:pPr>
        <w:spacing w:after="0" w:line="259" w:lineRule="auto"/>
        <w:ind w:left="0" w:right="4542" w:firstLine="0"/>
        <w:jc w:val="right"/>
        <w:rPr>
          <w:b/>
        </w:rPr>
      </w:pPr>
    </w:p>
    <w:p w:rsidR="004903FA" w:rsidRDefault="004903FA">
      <w:pPr>
        <w:spacing w:after="0" w:line="259" w:lineRule="auto"/>
        <w:ind w:left="0" w:right="4542" w:firstLine="0"/>
        <w:jc w:val="right"/>
        <w:rPr>
          <w:b/>
        </w:rPr>
      </w:pPr>
    </w:p>
    <w:p w:rsidR="004903FA" w:rsidRDefault="004903FA">
      <w:pPr>
        <w:spacing w:after="0" w:line="259" w:lineRule="auto"/>
        <w:ind w:left="0" w:right="4542" w:firstLine="0"/>
        <w:jc w:val="right"/>
        <w:rPr>
          <w:b/>
        </w:rPr>
      </w:pPr>
    </w:p>
    <w:p w:rsidR="004903FA" w:rsidRDefault="004903FA">
      <w:pPr>
        <w:spacing w:after="0" w:line="259" w:lineRule="auto"/>
        <w:ind w:left="0" w:right="4542" w:firstLine="0"/>
        <w:jc w:val="right"/>
        <w:rPr>
          <w:b/>
        </w:rPr>
      </w:pPr>
    </w:p>
    <w:p w:rsidR="004903FA" w:rsidRDefault="004903FA">
      <w:pPr>
        <w:spacing w:after="0" w:line="259" w:lineRule="auto"/>
        <w:ind w:left="0" w:right="4542" w:firstLine="0"/>
        <w:jc w:val="right"/>
        <w:rPr>
          <w:b/>
        </w:rPr>
      </w:pPr>
    </w:p>
    <w:p w:rsidR="004903FA" w:rsidRDefault="004903FA">
      <w:pPr>
        <w:spacing w:after="0" w:line="259" w:lineRule="auto"/>
        <w:ind w:left="0" w:right="4542" w:firstLine="0"/>
        <w:jc w:val="right"/>
        <w:rPr>
          <w:b/>
        </w:rPr>
      </w:pPr>
    </w:p>
    <w:p w:rsidR="008D5A8A" w:rsidRDefault="004903FA">
      <w:pPr>
        <w:spacing w:after="0" w:line="259" w:lineRule="auto"/>
        <w:ind w:left="0" w:right="4542" w:firstLine="0"/>
        <w:jc w:val="right"/>
      </w:pPr>
      <w:r>
        <w:rPr>
          <w:b/>
        </w:rPr>
        <w:t xml:space="preserve"> </w:t>
      </w:r>
    </w:p>
    <w:p w:rsidR="008D5A8A" w:rsidRDefault="004903FA">
      <w:pPr>
        <w:spacing w:after="0" w:line="259" w:lineRule="auto"/>
        <w:ind w:left="0" w:right="4475" w:firstLine="0"/>
        <w:jc w:val="right"/>
      </w:pPr>
      <w:r>
        <w:rPr>
          <w:b/>
        </w:rPr>
        <w:t xml:space="preserve"> </w:t>
      </w:r>
    </w:p>
    <w:p w:rsidR="008D5A8A" w:rsidRDefault="004903FA">
      <w:pPr>
        <w:spacing w:after="0" w:line="259" w:lineRule="auto"/>
        <w:ind w:left="0" w:right="1979" w:firstLine="0"/>
        <w:jc w:val="right"/>
      </w:pPr>
      <w:r>
        <w:rPr>
          <w:b/>
        </w:rPr>
        <w:lastRenderedPageBreak/>
        <w:t xml:space="preserve">Материально - техническое обеспечение </w:t>
      </w:r>
    </w:p>
    <w:tbl>
      <w:tblPr>
        <w:tblStyle w:val="TableGrid"/>
        <w:tblW w:w="10032" w:type="dxa"/>
        <w:tblInd w:w="0" w:type="dxa"/>
        <w:tblCellMar>
          <w:top w:w="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9360"/>
      </w:tblGrid>
      <w:tr w:rsidR="008D5A8A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94" w:firstLine="0"/>
              <w:jc w:val="left"/>
            </w:pPr>
            <w:r>
              <w:t xml:space="preserve">№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center"/>
            </w:pPr>
            <w:r>
              <w:rPr>
                <w:color w:val="1C1C1C"/>
              </w:rPr>
              <w:t>Наименование объектов и средств учебно-методического и материально-технического</w:t>
            </w:r>
            <w:r>
              <w:rPr>
                <w:color w:val="1C1C1C"/>
              </w:rPr>
              <w:t xml:space="preserve"> обеспечения</w:t>
            </w:r>
            <w:r>
              <w:t xml:space="preserve"> </w:t>
            </w:r>
          </w:p>
        </w:tc>
      </w:tr>
      <w:tr w:rsidR="008D5A8A">
        <w:trPr>
          <w:trHeight w:val="334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color w:val="1C1C1C"/>
              </w:rPr>
              <w:t>Учебно-методическое обеспечение</w:t>
            </w:r>
            <w:r>
              <w:t xml:space="preserve"> </w:t>
            </w:r>
          </w:p>
        </w:tc>
      </w:tr>
      <w:tr w:rsidR="008D5A8A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>Учебники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D5A8A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24" w:line="259" w:lineRule="auto"/>
              <w:ind w:left="0" w:firstLine="0"/>
            </w:pPr>
            <w:r>
              <w:t xml:space="preserve">1 класс - «Мир природы и человека» в 2-х частях, М.Б. Матвеева, И.А. </w:t>
            </w:r>
          </w:p>
          <w:p w:rsidR="008D5A8A" w:rsidRDefault="00490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Ярочкина</w:t>
            </w:r>
            <w:proofErr w:type="spellEnd"/>
            <w:r>
              <w:t>, М.А. Попова, М., «Просвещение»</w:t>
            </w:r>
            <w:r>
              <w:t xml:space="preserve"> </w:t>
            </w:r>
          </w:p>
        </w:tc>
      </w:tr>
      <w:tr w:rsidR="008D5A8A">
        <w:trPr>
          <w:trHeight w:val="655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numPr>
                <w:ilvl w:val="0"/>
                <w:numId w:val="3"/>
              </w:numPr>
              <w:spacing w:after="11" w:line="277" w:lineRule="auto"/>
              <w:ind w:firstLine="0"/>
            </w:pPr>
            <w:r>
              <w:t>класс – «Мир природы и человека» в 2-</w:t>
            </w:r>
            <w:r>
              <w:t xml:space="preserve">х частях, М.Б. Матвеева, И.А. </w:t>
            </w:r>
            <w:proofErr w:type="spellStart"/>
            <w:r>
              <w:t>Ярочкина</w:t>
            </w:r>
            <w:proofErr w:type="spellEnd"/>
            <w:r>
              <w:t>, М.А. Попова, М., «Просвещение»</w:t>
            </w:r>
            <w:r>
              <w:t xml:space="preserve"> </w:t>
            </w:r>
          </w:p>
          <w:p w:rsidR="008D5A8A" w:rsidRDefault="004903FA">
            <w:pPr>
              <w:numPr>
                <w:ilvl w:val="0"/>
                <w:numId w:val="3"/>
              </w:numPr>
              <w:spacing w:after="25" w:line="259" w:lineRule="auto"/>
              <w:ind w:firstLine="0"/>
            </w:pPr>
            <w:r>
              <w:t xml:space="preserve">класс – «Мир природы и человека» в 2-х частях, М.Б. Матвеева, И.А. </w:t>
            </w:r>
          </w:p>
          <w:p w:rsidR="008D5A8A" w:rsidRDefault="00490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Ярочкина</w:t>
            </w:r>
            <w:proofErr w:type="spellEnd"/>
            <w:r>
              <w:t>, М.А. Попова, М., «Просвещение»</w:t>
            </w:r>
            <w:r>
              <w:t xml:space="preserve"> </w:t>
            </w:r>
          </w:p>
        </w:tc>
      </w:tr>
      <w:tr w:rsidR="008D5A8A">
        <w:trPr>
          <w:trHeight w:val="653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8D5A8A">
            <w:pPr>
              <w:spacing w:after="160" w:line="259" w:lineRule="auto"/>
              <w:ind w:left="0" w:firstLine="0"/>
              <w:jc w:val="left"/>
            </w:pPr>
          </w:p>
        </w:tc>
      </w:tr>
      <w:tr w:rsidR="008D5A8A">
        <w:trPr>
          <w:trHeight w:val="655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25" w:line="259" w:lineRule="auto"/>
              <w:ind w:left="0" w:firstLine="0"/>
            </w:pPr>
            <w:r>
              <w:t>4 класс «Мир природы и человека» в 2-</w:t>
            </w:r>
            <w:r>
              <w:t xml:space="preserve">х частях, М.Б. Матвеева, И.А. </w:t>
            </w:r>
          </w:p>
          <w:p w:rsidR="008D5A8A" w:rsidRDefault="004903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Ярочкина</w:t>
            </w:r>
            <w:proofErr w:type="spellEnd"/>
            <w:r>
              <w:t>, М.А. Попова, М., «Просвещение»</w:t>
            </w:r>
            <w:r>
              <w:t xml:space="preserve"> </w:t>
            </w:r>
          </w:p>
        </w:tc>
      </w:tr>
      <w:tr w:rsidR="008D5A8A">
        <w:trPr>
          <w:trHeight w:val="3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600" w:firstLine="0"/>
              <w:jc w:val="center"/>
            </w:pPr>
            <w:r>
              <w:rPr>
                <w:b/>
              </w:rPr>
              <w:t xml:space="preserve">Методические пособия для учителя </w:t>
            </w:r>
          </w:p>
        </w:tc>
      </w:tr>
      <w:tr w:rsidR="008D5A8A">
        <w:trPr>
          <w:trHeight w:val="6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tabs>
                <w:tab w:val="center" w:pos="2011"/>
                <w:tab w:val="center" w:pos="3439"/>
                <w:tab w:val="center" w:pos="4870"/>
                <w:tab w:val="center" w:pos="6366"/>
                <w:tab w:val="right" w:pos="9252"/>
              </w:tabs>
              <w:spacing w:after="33" w:line="259" w:lineRule="auto"/>
              <w:ind w:left="0" w:firstLine="0"/>
              <w:jc w:val="left"/>
            </w:pPr>
            <w:r>
              <w:t xml:space="preserve">Воронкова </w:t>
            </w:r>
            <w:r>
              <w:tab/>
              <w:t xml:space="preserve">В.В., </w:t>
            </w:r>
            <w:r>
              <w:tab/>
            </w:r>
            <w:proofErr w:type="spellStart"/>
            <w:r>
              <w:t>Бгажнокова</w:t>
            </w:r>
            <w:proofErr w:type="spellEnd"/>
            <w:r>
              <w:t xml:space="preserve"> </w:t>
            </w:r>
            <w:r>
              <w:tab/>
              <w:t xml:space="preserve">И.М. </w:t>
            </w:r>
            <w:r>
              <w:tab/>
              <w:t xml:space="preserve">«Программы </w:t>
            </w:r>
            <w:r>
              <w:tab/>
              <w:t xml:space="preserve">специальных </w:t>
            </w:r>
          </w:p>
          <w:p w:rsidR="008D5A8A" w:rsidRDefault="004903FA" w:rsidP="004903FA">
            <w:pPr>
              <w:spacing w:after="0" w:line="259" w:lineRule="auto"/>
              <w:ind w:left="0" w:firstLine="0"/>
              <w:jc w:val="left"/>
            </w:pPr>
            <w:r>
              <w:t>(коррекционных) образовательных учреждений» М., «</w:t>
            </w:r>
            <w:proofErr w:type="spellStart"/>
            <w:r>
              <w:t>Прос</w:t>
            </w:r>
            <w:r>
              <w:t>ещение</w:t>
            </w:r>
            <w:proofErr w:type="spellEnd"/>
            <w:r>
              <w:t>». 2013</w:t>
            </w:r>
          </w:p>
        </w:tc>
      </w:tr>
      <w:tr w:rsidR="008D5A8A">
        <w:trPr>
          <w:trHeight w:val="653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8D5A8A">
            <w:pPr>
              <w:spacing w:after="160" w:line="259" w:lineRule="auto"/>
              <w:ind w:left="0" w:firstLine="0"/>
              <w:jc w:val="left"/>
            </w:pPr>
          </w:p>
        </w:tc>
      </w:tr>
      <w:tr w:rsidR="008D5A8A">
        <w:trPr>
          <w:trHeight w:val="655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8D5A8A">
            <w:pPr>
              <w:spacing w:after="0" w:line="259" w:lineRule="auto"/>
              <w:ind w:left="0" w:firstLine="0"/>
            </w:pPr>
          </w:p>
        </w:tc>
      </w:tr>
      <w:tr w:rsidR="008D5A8A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 xml:space="preserve">Волина В.В. «Занимательное </w:t>
            </w:r>
            <w:proofErr w:type="spellStart"/>
            <w:r>
              <w:t>азбуковедение</w:t>
            </w:r>
            <w:proofErr w:type="spellEnd"/>
            <w:r>
              <w:t xml:space="preserve">», М., «Просвещение»,1990 </w:t>
            </w:r>
          </w:p>
        </w:tc>
      </w:tr>
      <w:tr w:rsidR="008D5A8A">
        <w:trPr>
          <w:trHeight w:val="331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color w:val="1C1C1C"/>
              </w:rPr>
              <w:t xml:space="preserve">Технические средства </w:t>
            </w:r>
            <w:r>
              <w:t xml:space="preserve"> </w:t>
            </w:r>
          </w:p>
        </w:tc>
      </w:tr>
      <w:tr w:rsidR="008D5A8A">
        <w:trPr>
          <w:trHeight w:val="3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37" w:line="259" w:lineRule="auto"/>
              <w:ind w:left="0" w:firstLine="0"/>
              <w:jc w:val="left"/>
            </w:pPr>
            <w:r>
              <w:rPr>
                <w:color w:val="1C1C1C"/>
              </w:rPr>
              <w:t xml:space="preserve">Интерактивная доска (ноутбук) </w:t>
            </w:r>
          </w:p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Персональный компьютер, (ноутбук).</w:t>
            </w:r>
            <w:r>
              <w:rPr>
                <w:color w:val="1C1C1C"/>
              </w:rPr>
              <w:t xml:space="preserve"> </w:t>
            </w:r>
          </w:p>
        </w:tc>
      </w:tr>
      <w:tr w:rsidR="008D5A8A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8D5A8A">
            <w:pPr>
              <w:spacing w:after="160" w:line="259" w:lineRule="auto"/>
              <w:ind w:left="0" w:firstLine="0"/>
              <w:jc w:val="left"/>
            </w:pPr>
          </w:p>
        </w:tc>
      </w:tr>
      <w:tr w:rsidR="008D5A8A">
        <w:trPr>
          <w:trHeight w:val="331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color w:val="1C1C1C"/>
              </w:rPr>
              <w:t>Учебно-практическое оборудование</w:t>
            </w:r>
            <w:r>
              <w:rPr>
                <w:color w:val="1C1C1C"/>
              </w:rPr>
              <w:t xml:space="preserve"> </w:t>
            </w:r>
          </w:p>
        </w:tc>
      </w:tr>
      <w:tr w:rsidR="008D5A8A">
        <w:trPr>
          <w:trHeight w:val="3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 w:rsidP="004903FA">
            <w:pPr>
              <w:spacing w:after="0" w:line="259" w:lineRule="auto"/>
              <w:ind w:left="0" w:firstLine="0"/>
              <w:jc w:val="left"/>
            </w:pPr>
            <w:r>
              <w:t>9.</w:t>
            </w: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К</w:t>
            </w:r>
            <w:r>
              <w:t xml:space="preserve">асса букв и слогов. </w:t>
            </w:r>
          </w:p>
        </w:tc>
      </w:tr>
      <w:tr w:rsidR="008D5A8A">
        <w:trPr>
          <w:trHeight w:val="653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</w:pPr>
            <w:r>
              <w:t xml:space="preserve">Наборы предметных и сюжетных картинок в соответствии с тематикой, определённой в программе по предмету. </w:t>
            </w:r>
          </w:p>
        </w:tc>
      </w:tr>
      <w:tr w:rsidR="008D5A8A">
        <w:trPr>
          <w:trHeight w:val="653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12" w:line="277" w:lineRule="auto"/>
              <w:ind w:left="0" w:firstLine="0"/>
            </w:pPr>
            <w:r>
              <w:t xml:space="preserve">Репродукции картин и художественные фотографии в соответствии с программой по предмету. </w:t>
            </w:r>
          </w:p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 xml:space="preserve">Раздаточный и дидактический материал. </w:t>
            </w:r>
          </w:p>
        </w:tc>
      </w:tr>
      <w:tr w:rsidR="008D5A8A">
        <w:trPr>
          <w:trHeight w:val="334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 w:rsidP="004903FA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8D5A8A">
            <w:pPr>
              <w:spacing w:after="160" w:line="259" w:lineRule="auto"/>
              <w:ind w:left="0" w:firstLine="0"/>
              <w:jc w:val="left"/>
            </w:pPr>
          </w:p>
        </w:tc>
      </w:tr>
      <w:tr w:rsidR="008D5A8A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 xml:space="preserve">Карточки для индивидуальной работы. </w:t>
            </w:r>
          </w:p>
        </w:tc>
      </w:tr>
      <w:tr w:rsidR="008D5A8A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 xml:space="preserve">Видеофильмы, соответствующие содержанию обучения (по возможности). </w:t>
            </w:r>
          </w:p>
        </w:tc>
      </w:tr>
      <w:tr w:rsidR="008D5A8A">
        <w:trPr>
          <w:trHeight w:val="655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</w:pPr>
            <w:r>
              <w:t xml:space="preserve">Мультимедийные (цифровые) образовательные ресурсы, соответствующие содержанию обучения (по возможности). </w:t>
            </w:r>
          </w:p>
        </w:tc>
      </w:tr>
      <w:tr w:rsidR="008D5A8A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>16</w:t>
            </w:r>
            <w:bookmarkStart w:id="0" w:name="_GoBack"/>
            <w:bookmarkEnd w:id="0"/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8A" w:rsidRDefault="004903FA">
            <w:pPr>
              <w:spacing w:after="0" w:line="259" w:lineRule="auto"/>
              <w:ind w:left="0" w:firstLine="0"/>
              <w:jc w:val="left"/>
            </w:pPr>
            <w:r>
              <w:t xml:space="preserve">Настольные развивающие игры по предмету. </w:t>
            </w:r>
          </w:p>
        </w:tc>
      </w:tr>
    </w:tbl>
    <w:p w:rsidR="008D5A8A" w:rsidRDefault="004903FA">
      <w:pPr>
        <w:spacing w:after="0" w:line="259" w:lineRule="auto"/>
        <w:ind w:left="0" w:firstLine="0"/>
        <w:jc w:val="left"/>
      </w:pPr>
      <w:r>
        <w:t xml:space="preserve"> </w:t>
      </w:r>
    </w:p>
    <w:sectPr w:rsidR="008D5A8A">
      <w:pgSz w:w="11906" w:h="16838"/>
      <w:pgMar w:top="918" w:right="847" w:bottom="98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1BE"/>
    <w:multiLevelType w:val="hybridMultilevel"/>
    <w:tmpl w:val="28A6ABB2"/>
    <w:lvl w:ilvl="0" w:tplc="52DC54E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80C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9A8C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9EE9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A4C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283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905B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6FD2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A2B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FE56FF"/>
    <w:multiLevelType w:val="hybridMultilevel"/>
    <w:tmpl w:val="7FB23C8E"/>
    <w:lvl w:ilvl="0" w:tplc="8014140A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27A5C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54DC3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2B42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2D47E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387CFC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6E61E2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E02F44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664236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9D55C7"/>
    <w:multiLevelType w:val="hybridMultilevel"/>
    <w:tmpl w:val="E6C26308"/>
    <w:lvl w:ilvl="0" w:tplc="C318F790">
      <w:start w:val="1"/>
      <w:numFmt w:val="bullet"/>
      <w:lvlText w:val="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98AFE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2332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18728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8E5BA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0763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8C1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4A35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002D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8A"/>
    <w:rsid w:val="004903FA"/>
    <w:rsid w:val="008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14FC"/>
  <w15:docId w15:val="{CDC945E6-61C8-41FB-97D1-4ED5DCE8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МОУСКОШ№32</dc:creator>
  <cp:keywords/>
  <cp:lastModifiedBy>Света</cp:lastModifiedBy>
  <cp:revision>2</cp:revision>
  <dcterms:created xsi:type="dcterms:W3CDTF">2020-03-04T13:20:00Z</dcterms:created>
  <dcterms:modified xsi:type="dcterms:W3CDTF">2020-03-04T13:20:00Z</dcterms:modified>
</cp:coreProperties>
</file>